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>
    <v:background id="_x0000_s1025" o:bwmode="white" fillcolor="#c6d9f1 [671]" o:targetscreensize="1024,768">
      <v:fill color2="#92beff" focus="100%" type="gradient"/>
    </v:background>
  </w:background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643"/>
      </w:tblGrid>
      <w:tr w:rsidR="00DD2D6F" w:rsidTr="00DD2D6F">
        <w:tc>
          <w:tcPr>
            <w:tcW w:w="2518" w:type="dxa"/>
          </w:tcPr>
          <w:p w:rsidR="00DD2D6F" w:rsidRDefault="00DD2D6F" w:rsidP="00DD2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3460" cy="101917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18000"/>
                                    </a14:imgEffect>
                                    <a14:imgEffect>
                                      <a14:colorTemperature colorTemp="5750"/>
                                    </a14:imgEffect>
                                    <a14:imgEffect>
                                      <a14:saturation sat="3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" r="3661"/>
                          <a:stretch/>
                        </pic:blipFill>
                        <pic:spPr bwMode="auto">
                          <a:xfrm>
                            <a:off x="0" y="0"/>
                            <a:ext cx="1671278" cy="101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:rsidR="00DD2D6F" w:rsidRPr="00DD2D6F" w:rsidRDefault="00DD2D6F" w:rsidP="00DD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D2D6F">
              <w:rPr>
                <w:rFonts w:ascii="Arial" w:hAnsi="Arial" w:cs="Arial"/>
                <w:b/>
                <w:sz w:val="48"/>
                <w:szCs w:val="48"/>
              </w:rPr>
              <w:t>ПОЛИТИКА В ОБЛАСТИ КАЧЕСТВА</w:t>
            </w:r>
          </w:p>
          <w:p w:rsidR="00DD2D6F" w:rsidRPr="00DD2D6F" w:rsidRDefault="00DD2D6F" w:rsidP="00DD2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D2D6F">
              <w:rPr>
                <w:rFonts w:ascii="Arial" w:hAnsi="Arial" w:cs="Arial"/>
                <w:b/>
                <w:sz w:val="48"/>
                <w:szCs w:val="48"/>
              </w:rPr>
              <w:t>ООО «ТЕХКОМПЛЕКТ»</w:t>
            </w:r>
          </w:p>
        </w:tc>
      </w:tr>
    </w:tbl>
    <w:p w:rsidR="006F3F7F" w:rsidRDefault="006F3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F3F7F" w:rsidRDefault="006F3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E10372" w:rsidRPr="006B56F6" w:rsidRDefault="00001BC0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6B56F6">
        <w:rPr>
          <w:rFonts w:ascii="Arial" w:eastAsia="Times New Roman" w:hAnsi="Arial" w:cs="Times New Roman"/>
          <w:b/>
          <w:sz w:val="32"/>
          <w:szCs w:val="32"/>
        </w:rPr>
        <w:t>Предприятие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CB5E43">
        <w:rPr>
          <w:rFonts w:ascii="Arial" w:eastAsia="Times New Roman" w:hAnsi="Arial" w:cs="Times New Roman"/>
          <w:b/>
          <w:sz w:val="32"/>
          <w:szCs w:val="32"/>
        </w:rPr>
        <w:t xml:space="preserve">стремится 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>оказыват</w:t>
      </w:r>
      <w:r w:rsidR="00CB5E43">
        <w:rPr>
          <w:rFonts w:ascii="Arial" w:eastAsia="Times New Roman" w:hAnsi="Arial" w:cs="Times New Roman"/>
          <w:b/>
          <w:sz w:val="32"/>
          <w:szCs w:val="32"/>
        </w:rPr>
        <w:t>ь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услуги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>по металлообработке заказчикам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 xml:space="preserve">, обладающим </w:t>
      </w:r>
      <w:r w:rsidR="008739AB" w:rsidRPr="006B56F6">
        <w:rPr>
          <w:rFonts w:ascii="Arial" w:eastAsia="Times New Roman" w:hAnsi="Arial" w:cs="Times New Roman"/>
          <w:b/>
          <w:sz w:val="32"/>
          <w:szCs w:val="32"/>
        </w:rPr>
        <w:t xml:space="preserve">техническим 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>и экономическим потенциалом, продукция которых востребована рынком.</w:t>
      </w:r>
      <w:r w:rsidR="00285D99" w:rsidRPr="006B56F6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8666C5" w:rsidRPr="006B56F6" w:rsidRDefault="008666C5" w:rsidP="00231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</w:rPr>
      </w:pPr>
    </w:p>
    <w:p w:rsidR="009A042D" w:rsidRDefault="00285D99" w:rsidP="009A0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</w:rPr>
      </w:pPr>
      <w:r w:rsidRPr="006B56F6">
        <w:rPr>
          <w:rFonts w:ascii="Arial" w:eastAsia="Times New Roman" w:hAnsi="Arial" w:cs="Times New Roman"/>
          <w:b/>
          <w:sz w:val="32"/>
          <w:szCs w:val="32"/>
        </w:rPr>
        <w:t>Политика в области качества направлена</w:t>
      </w:r>
      <w:r w:rsidR="002311CA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6B56F6">
        <w:rPr>
          <w:rFonts w:ascii="Arial" w:eastAsia="Times New Roman" w:hAnsi="Arial" w:cs="Times New Roman"/>
          <w:b/>
          <w:sz w:val="32"/>
          <w:szCs w:val="32"/>
        </w:rPr>
        <w:t>на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развитие предприятия в интересах </w:t>
      </w:r>
      <w:r w:rsidR="000A2019" w:rsidRPr="006B56F6">
        <w:rPr>
          <w:rFonts w:ascii="Arial" w:eastAsia="Times New Roman" w:hAnsi="Arial" w:cs="Times New Roman"/>
          <w:b/>
          <w:sz w:val="32"/>
          <w:szCs w:val="32"/>
        </w:rPr>
        <w:t>заказчиков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, учредителей</w:t>
      </w:r>
      <w:r w:rsidR="009A042D">
        <w:rPr>
          <w:rFonts w:ascii="Arial" w:eastAsia="Times New Roman" w:hAnsi="Arial" w:cs="Times New Roman"/>
          <w:b/>
          <w:sz w:val="32"/>
          <w:szCs w:val="32"/>
        </w:rPr>
        <w:t xml:space="preserve"> и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персонала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,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обеспечени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е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финансовой устойчивости</w:t>
      </w:r>
      <w:r w:rsidR="00231EBD" w:rsidRPr="006B56F6">
        <w:rPr>
          <w:rFonts w:ascii="Arial" w:eastAsia="Times New Roman" w:hAnsi="Arial" w:cs="Arial"/>
          <w:b/>
          <w:sz w:val="32"/>
          <w:szCs w:val="32"/>
        </w:rPr>
        <w:t xml:space="preserve"> и 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>получени</w:t>
      </w:r>
      <w:r w:rsidR="002311CA">
        <w:rPr>
          <w:rFonts w:ascii="Arial" w:eastAsia="Times New Roman" w:hAnsi="Arial" w:cs="Times New Roman"/>
          <w:b/>
          <w:sz w:val="32"/>
          <w:szCs w:val="32"/>
        </w:rPr>
        <w:t>е</w:t>
      </w:r>
      <w:r w:rsidR="00231EBD" w:rsidRPr="006B56F6">
        <w:rPr>
          <w:rFonts w:ascii="Arial" w:eastAsia="Times New Roman" w:hAnsi="Arial" w:cs="Times New Roman"/>
          <w:b/>
          <w:sz w:val="32"/>
          <w:szCs w:val="32"/>
        </w:rPr>
        <w:t xml:space="preserve"> стабильной прибыли</w:t>
      </w:r>
      <w:r w:rsidR="009A042D">
        <w:rPr>
          <w:rFonts w:ascii="Arial" w:eastAsia="Times New Roman" w:hAnsi="Arial" w:cs="Times New Roman"/>
          <w:b/>
          <w:sz w:val="32"/>
          <w:szCs w:val="32"/>
        </w:rPr>
        <w:t>.</w:t>
      </w:r>
    </w:p>
    <w:p w:rsidR="008666C5" w:rsidRPr="008666C5" w:rsidRDefault="008666C5" w:rsidP="009A04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0500E0" w:rsidRPr="00301043" w:rsidRDefault="008666C5" w:rsidP="00632233">
      <w:pPr>
        <w:spacing w:line="288" w:lineRule="auto"/>
        <w:ind w:left="-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301043">
        <w:rPr>
          <w:rFonts w:ascii="Arial" w:eastAsia="Times New Roman" w:hAnsi="Arial" w:cs="Arial"/>
          <w:b/>
          <w:sz w:val="32"/>
          <w:szCs w:val="32"/>
        </w:rPr>
        <w:t xml:space="preserve">     </w:t>
      </w:r>
      <w:r w:rsidR="003E2560" w:rsidRPr="00301043">
        <w:rPr>
          <w:rFonts w:ascii="Arial" w:eastAsia="Times New Roman" w:hAnsi="Arial" w:cs="Arial"/>
          <w:b/>
          <w:sz w:val="32"/>
          <w:szCs w:val="32"/>
        </w:rPr>
        <w:t xml:space="preserve">Политика в области качества реализуется </w:t>
      </w:r>
      <w:r w:rsidR="00B41990" w:rsidRPr="00301043">
        <w:rPr>
          <w:rFonts w:ascii="Arial" w:eastAsia="Times New Roman" w:hAnsi="Arial" w:cs="Arial"/>
          <w:b/>
          <w:sz w:val="32"/>
          <w:szCs w:val="32"/>
        </w:rPr>
        <w:t>путём</w:t>
      </w:r>
      <w:r w:rsidR="003E2560" w:rsidRPr="00301043">
        <w:rPr>
          <w:rFonts w:ascii="Arial" w:eastAsia="Times New Roman" w:hAnsi="Arial" w:cs="Arial"/>
          <w:b/>
          <w:sz w:val="32"/>
          <w:szCs w:val="32"/>
        </w:rPr>
        <w:t>:</w:t>
      </w:r>
    </w:p>
    <w:p w:rsidR="00FD0368" w:rsidRPr="00B402DD" w:rsidRDefault="00FD0368" w:rsidP="00FD036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B402DD">
        <w:rPr>
          <w:rFonts w:ascii="Arial" w:eastAsia="Times New Roman" w:hAnsi="Arial" w:cs="Arial"/>
          <w:sz w:val="28"/>
          <w:szCs w:val="28"/>
        </w:rPr>
        <w:t>- определения требований заказчик</w:t>
      </w:r>
      <w:r w:rsidR="002311CA">
        <w:rPr>
          <w:rFonts w:ascii="Arial" w:eastAsia="Times New Roman" w:hAnsi="Arial" w:cs="Arial"/>
          <w:sz w:val="28"/>
          <w:szCs w:val="28"/>
        </w:rPr>
        <w:t>ов</w:t>
      </w:r>
      <w:r w:rsidRPr="00B402DD">
        <w:rPr>
          <w:rFonts w:ascii="Arial" w:eastAsia="Times New Roman" w:hAnsi="Arial" w:cs="Arial"/>
          <w:sz w:val="28"/>
          <w:szCs w:val="28"/>
        </w:rPr>
        <w:t xml:space="preserve"> к продукции и услугам;</w:t>
      </w:r>
    </w:p>
    <w:p w:rsidR="0096789B" w:rsidRPr="00B402DD" w:rsidRDefault="0096789B" w:rsidP="0096789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B402DD">
        <w:rPr>
          <w:rFonts w:ascii="Arial" w:eastAsia="Times New Roman" w:hAnsi="Arial" w:cs="Arial"/>
          <w:sz w:val="28"/>
          <w:szCs w:val="28"/>
        </w:rPr>
        <w:t xml:space="preserve">- </w:t>
      </w:r>
      <w:r w:rsidR="00CB5E43" w:rsidRPr="00B402DD">
        <w:rPr>
          <w:rFonts w:ascii="Arial" w:eastAsia="Times New Roman" w:hAnsi="Arial" w:cs="Times New Roman"/>
          <w:sz w:val="28"/>
          <w:szCs w:val="28"/>
        </w:rPr>
        <w:t xml:space="preserve">предоставления </w:t>
      </w:r>
      <w:r w:rsidR="00205C8F" w:rsidRPr="00B402DD">
        <w:rPr>
          <w:rFonts w:ascii="Arial" w:eastAsia="Times New Roman" w:hAnsi="Arial" w:cs="Times New Roman"/>
          <w:sz w:val="28"/>
          <w:szCs w:val="28"/>
        </w:rPr>
        <w:t xml:space="preserve">комплекса </w:t>
      </w:r>
      <w:r w:rsidRPr="00B402DD">
        <w:rPr>
          <w:rFonts w:ascii="Arial" w:eastAsia="Times New Roman" w:hAnsi="Arial" w:cs="Times New Roman"/>
          <w:sz w:val="28"/>
          <w:szCs w:val="28"/>
        </w:rPr>
        <w:t>услуг удовлетворяющих заказчиков по цене, качеству и срокам</w:t>
      </w:r>
      <w:r w:rsidRPr="00B402DD">
        <w:rPr>
          <w:rFonts w:ascii="Arial" w:eastAsia="Times New Roman" w:hAnsi="Arial" w:cs="Arial"/>
          <w:sz w:val="28"/>
          <w:szCs w:val="28"/>
        </w:rPr>
        <w:t>;</w:t>
      </w:r>
    </w:p>
    <w:p w:rsidR="008A45F4" w:rsidRPr="00B402DD" w:rsidRDefault="000A2019" w:rsidP="000A2019">
      <w:pPr>
        <w:widowControl w:val="0"/>
        <w:autoSpaceDE w:val="0"/>
        <w:autoSpaceDN w:val="0"/>
        <w:adjustRightInd w:val="0"/>
        <w:spacing w:after="0"/>
        <w:ind w:right="-140"/>
        <w:jc w:val="both"/>
        <w:rPr>
          <w:rFonts w:ascii="Arial" w:eastAsia="Times New Roman" w:hAnsi="Arial" w:cs="Times New Roman"/>
          <w:sz w:val="28"/>
          <w:szCs w:val="28"/>
        </w:rPr>
      </w:pPr>
      <w:r w:rsidRPr="00B402DD">
        <w:rPr>
          <w:rFonts w:ascii="Arial" w:eastAsia="Times New Roman" w:hAnsi="Arial" w:cs="Times New Roman"/>
          <w:sz w:val="28"/>
          <w:szCs w:val="28"/>
        </w:rPr>
        <w:t xml:space="preserve">- </w:t>
      </w:r>
      <w:r w:rsidR="008A45F4" w:rsidRPr="00B402DD">
        <w:rPr>
          <w:rFonts w:ascii="Arial" w:eastAsia="Times New Roman" w:hAnsi="Arial" w:cs="Times New Roman"/>
          <w:sz w:val="28"/>
          <w:szCs w:val="28"/>
        </w:rPr>
        <w:t>разработки</w:t>
      </w:r>
      <w:r w:rsidR="008666C5" w:rsidRPr="00B402DD">
        <w:rPr>
          <w:rFonts w:ascii="Arial" w:eastAsia="Times New Roman" w:hAnsi="Arial" w:cs="Times New Roman"/>
          <w:sz w:val="28"/>
          <w:szCs w:val="28"/>
        </w:rPr>
        <w:t xml:space="preserve"> и</w:t>
      </w:r>
      <w:r w:rsidR="007E6277" w:rsidRPr="00B402DD">
        <w:rPr>
          <w:rFonts w:ascii="Arial" w:eastAsia="Times New Roman" w:hAnsi="Arial" w:cs="Times New Roman"/>
          <w:sz w:val="28"/>
          <w:szCs w:val="28"/>
        </w:rPr>
        <w:t xml:space="preserve"> </w:t>
      </w:r>
      <w:r w:rsidR="00F529CB" w:rsidRPr="00B402DD">
        <w:rPr>
          <w:rFonts w:ascii="Arial" w:eastAsia="Times New Roman" w:hAnsi="Arial" w:cs="Times New Roman"/>
          <w:sz w:val="28"/>
          <w:szCs w:val="28"/>
        </w:rPr>
        <w:t xml:space="preserve">постоянного улучшения </w:t>
      </w:r>
      <w:r w:rsidR="008A45F4" w:rsidRPr="00B402DD">
        <w:rPr>
          <w:rFonts w:ascii="Arial" w:eastAsia="Times New Roman" w:hAnsi="Arial" w:cs="Times New Roman"/>
          <w:sz w:val="28"/>
          <w:szCs w:val="28"/>
        </w:rPr>
        <w:t>системы менеджмента качества</w:t>
      </w:r>
      <w:r w:rsidR="0096789B" w:rsidRPr="00B402DD">
        <w:rPr>
          <w:rFonts w:ascii="Arial" w:eastAsia="Times New Roman" w:hAnsi="Arial" w:cs="Times New Roman"/>
          <w:sz w:val="28"/>
          <w:szCs w:val="28"/>
        </w:rPr>
        <w:t xml:space="preserve">; </w:t>
      </w:r>
    </w:p>
    <w:p w:rsidR="00FD0368" w:rsidRPr="00B402DD" w:rsidRDefault="00FD0368" w:rsidP="000A2019">
      <w:pPr>
        <w:widowControl w:val="0"/>
        <w:autoSpaceDE w:val="0"/>
        <w:autoSpaceDN w:val="0"/>
        <w:adjustRightInd w:val="0"/>
        <w:spacing w:after="0"/>
        <w:ind w:right="-140"/>
        <w:jc w:val="both"/>
        <w:rPr>
          <w:rFonts w:ascii="Arial" w:hAnsi="Arial" w:cs="Arial"/>
          <w:sz w:val="28"/>
          <w:szCs w:val="28"/>
        </w:rPr>
      </w:pPr>
      <w:r w:rsidRPr="00B402DD">
        <w:rPr>
          <w:rFonts w:ascii="Arial" w:hAnsi="Arial" w:cs="Arial"/>
          <w:sz w:val="28"/>
          <w:szCs w:val="28"/>
        </w:rPr>
        <w:t>- развития предприятия, как системы процессов, на всех уровнях;</w:t>
      </w:r>
    </w:p>
    <w:p w:rsidR="009A2A7A" w:rsidRDefault="0080372C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B402DD">
        <w:rPr>
          <w:rFonts w:ascii="Arial" w:eastAsia="Times New Roman" w:hAnsi="Arial" w:cs="Times New Roman"/>
          <w:sz w:val="28"/>
          <w:szCs w:val="28"/>
        </w:rPr>
        <w:t>-</w:t>
      </w:r>
      <w:r w:rsidRPr="00B402DD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7E6277" w:rsidRPr="00B402DD">
        <w:rPr>
          <w:rFonts w:ascii="Arial" w:eastAsia="Times New Roman" w:hAnsi="Arial" w:cs="Arial"/>
          <w:sz w:val="28"/>
          <w:szCs w:val="28"/>
        </w:rPr>
        <w:t>создани</w:t>
      </w:r>
      <w:r w:rsidR="009A2A7A">
        <w:rPr>
          <w:rFonts w:ascii="Arial" w:eastAsia="Times New Roman" w:hAnsi="Arial" w:cs="Arial"/>
          <w:sz w:val="28"/>
          <w:szCs w:val="28"/>
        </w:rPr>
        <w:t xml:space="preserve">е условий, обеспечивающих </w:t>
      </w:r>
      <w:r w:rsidR="00A57641" w:rsidRPr="00B402DD">
        <w:rPr>
          <w:rFonts w:ascii="Arial" w:eastAsia="Times New Roman" w:hAnsi="Arial" w:cs="Arial"/>
          <w:sz w:val="28"/>
          <w:szCs w:val="28"/>
        </w:rPr>
        <w:t>моральн</w:t>
      </w:r>
      <w:r w:rsidR="009A2A7A">
        <w:rPr>
          <w:rFonts w:ascii="Arial" w:eastAsia="Times New Roman" w:hAnsi="Arial" w:cs="Arial"/>
          <w:sz w:val="28"/>
          <w:szCs w:val="28"/>
        </w:rPr>
        <w:t>ую</w:t>
      </w:r>
      <w:r w:rsidR="00A57641" w:rsidRPr="00B402DD">
        <w:rPr>
          <w:rFonts w:ascii="Arial" w:eastAsia="Times New Roman" w:hAnsi="Arial" w:cs="Arial"/>
          <w:sz w:val="28"/>
          <w:szCs w:val="28"/>
        </w:rPr>
        <w:t xml:space="preserve"> и материальн</w:t>
      </w:r>
      <w:r w:rsidR="009A2A7A">
        <w:rPr>
          <w:rFonts w:ascii="Arial" w:eastAsia="Times New Roman" w:hAnsi="Arial" w:cs="Arial"/>
          <w:sz w:val="28"/>
          <w:szCs w:val="28"/>
        </w:rPr>
        <w:t>ую</w:t>
      </w:r>
      <w:r w:rsidR="00A57641" w:rsidRPr="00B402DD">
        <w:rPr>
          <w:rFonts w:ascii="Arial" w:eastAsia="Times New Roman" w:hAnsi="Arial" w:cs="Arial"/>
          <w:sz w:val="28"/>
          <w:szCs w:val="28"/>
        </w:rPr>
        <w:t xml:space="preserve"> заинтересованности персонала</w:t>
      </w:r>
      <w:r w:rsidR="009A2A7A">
        <w:rPr>
          <w:rFonts w:ascii="Arial" w:eastAsia="Times New Roman" w:hAnsi="Arial" w:cs="Arial"/>
          <w:sz w:val="28"/>
          <w:szCs w:val="28"/>
        </w:rPr>
        <w:t xml:space="preserve"> в результатах работы Предприятия.</w:t>
      </w:r>
    </w:p>
    <w:p w:rsidR="00A57641" w:rsidRDefault="00A57641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FD0368" w:rsidRPr="008666C5" w:rsidRDefault="00FD0368" w:rsidP="0030104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Высшее руководство обяз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уется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выполнять требования </w:t>
      </w:r>
      <w:r w:rsidR="002311C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    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ГОСТ Р ИСО 9001-2015</w:t>
      </w:r>
      <w:r w:rsidR="00CB5E4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>и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предоставлять ресурсы, необходимые для разработки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и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8666C5">
        <w:rPr>
          <w:rFonts w:ascii="Arial" w:eastAsiaTheme="minorHAnsi" w:hAnsi="Arial" w:cs="Arial"/>
          <w:b/>
          <w:sz w:val="28"/>
          <w:szCs w:val="28"/>
          <w:lang w:eastAsia="en-US"/>
        </w:rPr>
        <w:t>постоянного улучшения системы менеджмента качества</w:t>
      </w:r>
      <w:r w:rsidR="006B56F6"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  <w:r w:rsidRPr="008666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632233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D45B1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HAnsi" w:hAnsi="Arial" w:cs="Arial"/>
          <w:i/>
          <w:sz w:val="32"/>
          <w:szCs w:val="32"/>
          <w:lang w:eastAsia="en-US"/>
        </w:rPr>
      </w:pPr>
      <w:r w:rsidRPr="006B56F6">
        <w:rPr>
          <w:rFonts w:ascii="Arial" w:eastAsia="Times New Roman" w:hAnsi="Arial" w:cs="Arial"/>
          <w:b/>
          <w:sz w:val="32"/>
          <w:szCs w:val="32"/>
        </w:rPr>
        <w:t>Призываю персонал предприятия</w:t>
      </w:r>
      <w:r w:rsidR="00B402DD" w:rsidRPr="00B402DD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 </w:t>
      </w:r>
    </w:p>
    <w:p w:rsidR="00632233" w:rsidRPr="006B56F6" w:rsidRDefault="00B402DD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Theme="minorHAnsi" w:hAnsi="Arial" w:cs="Arial"/>
          <w:i/>
          <w:sz w:val="32"/>
          <w:szCs w:val="32"/>
          <w:lang w:eastAsia="en-US"/>
        </w:rPr>
        <w:t>как заинтересованную сторону, влияющую на функционирование системы менеджмента качества</w:t>
      </w:r>
      <w:r w:rsidR="009A042D">
        <w:rPr>
          <w:rFonts w:ascii="Arial" w:eastAsiaTheme="minorHAnsi" w:hAnsi="Arial" w:cs="Arial"/>
          <w:i/>
          <w:sz w:val="32"/>
          <w:szCs w:val="32"/>
          <w:lang w:eastAsia="en-US"/>
        </w:rPr>
        <w:t>,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выполн</w:t>
      </w:r>
      <w:r w:rsidR="009A042D">
        <w:rPr>
          <w:rFonts w:ascii="Arial" w:eastAsia="Times New Roman" w:hAnsi="Arial" w:cs="Arial"/>
          <w:b/>
          <w:sz w:val="32"/>
          <w:szCs w:val="32"/>
        </w:rPr>
        <w:t>ять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требовани</w:t>
      </w:r>
      <w:r w:rsidR="009A042D">
        <w:rPr>
          <w:rFonts w:ascii="Arial" w:eastAsia="Times New Roman" w:hAnsi="Arial" w:cs="Arial"/>
          <w:b/>
          <w:sz w:val="32"/>
          <w:szCs w:val="32"/>
        </w:rPr>
        <w:t>я системы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и участ</w:t>
      </w:r>
      <w:r w:rsidR="009A042D">
        <w:rPr>
          <w:rFonts w:ascii="Arial" w:eastAsia="Times New Roman" w:hAnsi="Arial" w:cs="Arial"/>
          <w:b/>
          <w:sz w:val="32"/>
          <w:szCs w:val="32"/>
        </w:rPr>
        <w:t>вовать</w:t>
      </w:r>
      <w:r w:rsidR="00632233" w:rsidRPr="006B56F6">
        <w:rPr>
          <w:rFonts w:ascii="Arial" w:eastAsia="Times New Roman" w:hAnsi="Arial" w:cs="Arial"/>
          <w:b/>
          <w:sz w:val="32"/>
          <w:szCs w:val="32"/>
        </w:rPr>
        <w:t xml:space="preserve"> в её постоянном улучшении</w:t>
      </w:r>
    </w:p>
    <w:p w:rsidR="00632233" w:rsidRPr="006B56F6" w:rsidRDefault="00632233" w:rsidP="00632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32"/>
          <w:szCs w:val="32"/>
        </w:rPr>
      </w:pPr>
    </w:p>
    <w:p w:rsidR="004B38C3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E473D4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Директор ООО «Техкомплект»                               </w:t>
      </w:r>
      <w:r w:rsidR="00E10372">
        <w:rPr>
          <w:rFonts w:ascii="Arial" w:eastAsia="Times New Roman" w:hAnsi="Arial" w:cs="Times New Roman"/>
          <w:sz w:val="24"/>
          <w:szCs w:val="24"/>
        </w:rPr>
        <w:t xml:space="preserve">А.А. </w:t>
      </w:r>
      <w:r>
        <w:rPr>
          <w:rFonts w:ascii="Arial" w:eastAsia="Times New Roman" w:hAnsi="Arial" w:cs="Times New Roman"/>
          <w:sz w:val="24"/>
          <w:szCs w:val="24"/>
        </w:rPr>
        <w:t xml:space="preserve">Ершов </w:t>
      </w:r>
    </w:p>
    <w:p w:rsidR="004B38C3" w:rsidRDefault="004B38C3" w:rsidP="004B3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F46017" w:rsidRDefault="00F46017" w:rsidP="004B3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7877C6" w:rsidRDefault="00025975" w:rsidP="004B3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B702FC" w:rsidRPr="00F46017">
        <w:rPr>
          <w:rFonts w:ascii="Arial" w:eastAsia="Times New Roman" w:hAnsi="Arial" w:cs="Times New Roman"/>
          <w:sz w:val="20"/>
          <w:szCs w:val="20"/>
        </w:rPr>
        <w:t>Введена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в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действие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приказом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№</w:t>
      </w:r>
      <w:r w:rsidR="00B702FC" w:rsidRPr="00F46017">
        <w:rPr>
          <w:rFonts w:ascii="Arial" w:eastAsia="Times New Roman" w:hAnsi="Arial" w:cs="Arial"/>
          <w:sz w:val="20"/>
          <w:szCs w:val="20"/>
        </w:rPr>
        <w:t xml:space="preserve"> 541 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от</w:t>
      </w:r>
      <w:r w:rsidR="00C208FC">
        <w:rPr>
          <w:rFonts w:ascii="Arial" w:eastAsia="Times New Roman" w:hAnsi="Arial" w:cs="Times New Roman"/>
          <w:sz w:val="20"/>
          <w:szCs w:val="20"/>
        </w:rPr>
        <w:t xml:space="preserve"> </w:t>
      </w:r>
      <w:r w:rsidR="004B38C3" w:rsidRPr="00F46017">
        <w:rPr>
          <w:rFonts w:ascii="Arial" w:eastAsia="Times New Roman" w:hAnsi="Arial" w:cs="Arial"/>
          <w:sz w:val="20"/>
          <w:szCs w:val="20"/>
        </w:rPr>
        <w:t>1</w:t>
      </w:r>
      <w:r w:rsidR="00E10372" w:rsidRPr="00F46017">
        <w:rPr>
          <w:rFonts w:ascii="Arial" w:eastAsia="Times New Roman" w:hAnsi="Arial" w:cs="Arial"/>
          <w:sz w:val="20"/>
          <w:szCs w:val="20"/>
        </w:rPr>
        <w:t>4</w:t>
      </w:r>
      <w:r w:rsidR="00B702FC" w:rsidRPr="00F46017">
        <w:rPr>
          <w:rFonts w:ascii="Arial" w:eastAsia="Times New Roman" w:hAnsi="Arial" w:cs="Arial"/>
          <w:sz w:val="20"/>
          <w:szCs w:val="20"/>
        </w:rPr>
        <w:t>.</w:t>
      </w:r>
      <w:r w:rsidR="004B38C3" w:rsidRPr="00F46017">
        <w:rPr>
          <w:rFonts w:ascii="Arial" w:eastAsia="Times New Roman" w:hAnsi="Arial" w:cs="Arial"/>
          <w:sz w:val="20"/>
          <w:szCs w:val="20"/>
        </w:rPr>
        <w:t>1</w:t>
      </w:r>
      <w:r w:rsidR="00E10372" w:rsidRPr="00F46017">
        <w:rPr>
          <w:rFonts w:ascii="Arial" w:eastAsia="Times New Roman" w:hAnsi="Arial" w:cs="Arial"/>
          <w:sz w:val="20"/>
          <w:szCs w:val="20"/>
        </w:rPr>
        <w:t>0</w:t>
      </w:r>
      <w:r w:rsidR="00B702FC" w:rsidRPr="00F46017">
        <w:rPr>
          <w:rFonts w:ascii="Arial" w:eastAsia="Times New Roman" w:hAnsi="Arial" w:cs="Arial"/>
          <w:sz w:val="20"/>
          <w:szCs w:val="20"/>
        </w:rPr>
        <w:t>.20</w:t>
      </w:r>
      <w:r w:rsidR="004B38C3" w:rsidRPr="00F46017">
        <w:rPr>
          <w:rFonts w:ascii="Arial" w:eastAsia="Times New Roman" w:hAnsi="Arial" w:cs="Arial"/>
          <w:sz w:val="20"/>
          <w:szCs w:val="20"/>
        </w:rPr>
        <w:t>16</w:t>
      </w:r>
      <w:r w:rsidR="00B702FC" w:rsidRPr="00F46017">
        <w:rPr>
          <w:rFonts w:ascii="Arial" w:eastAsia="Times New Roman" w:hAnsi="Arial" w:cs="Times New Roman"/>
          <w:sz w:val="20"/>
          <w:szCs w:val="20"/>
        </w:rPr>
        <w:t>года</w:t>
      </w:r>
    </w:p>
    <w:sectPr w:rsidR="007877C6" w:rsidSect="000500E0">
      <w:type w:val="continuous"/>
      <w:pgSz w:w="11909" w:h="16834"/>
      <w:pgMar w:top="709" w:right="850" w:bottom="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25F"/>
    <w:multiLevelType w:val="hybridMultilevel"/>
    <w:tmpl w:val="B2DA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C6"/>
    <w:rsid w:val="00001BC0"/>
    <w:rsid w:val="00025975"/>
    <w:rsid w:val="00030041"/>
    <w:rsid w:val="0003070F"/>
    <w:rsid w:val="00037DF0"/>
    <w:rsid w:val="000500E0"/>
    <w:rsid w:val="00071519"/>
    <w:rsid w:val="00093F9E"/>
    <w:rsid w:val="000A2019"/>
    <w:rsid w:val="000F2BD3"/>
    <w:rsid w:val="001A606B"/>
    <w:rsid w:val="00205BB2"/>
    <w:rsid w:val="00205C8F"/>
    <w:rsid w:val="002311CA"/>
    <w:rsid w:val="00231EBD"/>
    <w:rsid w:val="00261E02"/>
    <w:rsid w:val="0026571A"/>
    <w:rsid w:val="002815A0"/>
    <w:rsid w:val="00285D99"/>
    <w:rsid w:val="00301043"/>
    <w:rsid w:val="0036466A"/>
    <w:rsid w:val="003E2560"/>
    <w:rsid w:val="0046710B"/>
    <w:rsid w:val="004B38C3"/>
    <w:rsid w:val="004E78E3"/>
    <w:rsid w:val="0056368F"/>
    <w:rsid w:val="005A5B6D"/>
    <w:rsid w:val="005D7494"/>
    <w:rsid w:val="00632233"/>
    <w:rsid w:val="00660B18"/>
    <w:rsid w:val="0066242F"/>
    <w:rsid w:val="00666901"/>
    <w:rsid w:val="006A0784"/>
    <w:rsid w:val="006B0B77"/>
    <w:rsid w:val="006B56F6"/>
    <w:rsid w:val="006F3F7F"/>
    <w:rsid w:val="006F6B5B"/>
    <w:rsid w:val="007052D6"/>
    <w:rsid w:val="00720198"/>
    <w:rsid w:val="00730F04"/>
    <w:rsid w:val="00731953"/>
    <w:rsid w:val="007330D8"/>
    <w:rsid w:val="007877C6"/>
    <w:rsid w:val="007E6277"/>
    <w:rsid w:val="0080372C"/>
    <w:rsid w:val="008142D3"/>
    <w:rsid w:val="00822B26"/>
    <w:rsid w:val="008666C5"/>
    <w:rsid w:val="008739AB"/>
    <w:rsid w:val="00874442"/>
    <w:rsid w:val="00881523"/>
    <w:rsid w:val="0089262B"/>
    <w:rsid w:val="008A45F4"/>
    <w:rsid w:val="009379B3"/>
    <w:rsid w:val="009411D8"/>
    <w:rsid w:val="0096789B"/>
    <w:rsid w:val="009878DF"/>
    <w:rsid w:val="009A042D"/>
    <w:rsid w:val="009A2A7A"/>
    <w:rsid w:val="009B7F20"/>
    <w:rsid w:val="009E19CE"/>
    <w:rsid w:val="00A57641"/>
    <w:rsid w:val="00B03A42"/>
    <w:rsid w:val="00B36C19"/>
    <w:rsid w:val="00B402DD"/>
    <w:rsid w:val="00B41990"/>
    <w:rsid w:val="00B67A4C"/>
    <w:rsid w:val="00B702FC"/>
    <w:rsid w:val="00B92209"/>
    <w:rsid w:val="00BA6360"/>
    <w:rsid w:val="00BA7F44"/>
    <w:rsid w:val="00C00AF1"/>
    <w:rsid w:val="00C06DFA"/>
    <w:rsid w:val="00C17FF0"/>
    <w:rsid w:val="00C208FC"/>
    <w:rsid w:val="00C20F5E"/>
    <w:rsid w:val="00C543D3"/>
    <w:rsid w:val="00C61A25"/>
    <w:rsid w:val="00C66B18"/>
    <w:rsid w:val="00CB5E43"/>
    <w:rsid w:val="00CE5CA3"/>
    <w:rsid w:val="00DD2D6F"/>
    <w:rsid w:val="00DD71FF"/>
    <w:rsid w:val="00E10372"/>
    <w:rsid w:val="00E473D4"/>
    <w:rsid w:val="00ED45B1"/>
    <w:rsid w:val="00EE1CCF"/>
    <w:rsid w:val="00F275A0"/>
    <w:rsid w:val="00F46017"/>
    <w:rsid w:val="00F529CB"/>
    <w:rsid w:val="00F7703F"/>
    <w:rsid w:val="00FD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563C52DD"/>
  <w15:docId w15:val="{47DDD48C-DDD5-490A-AE40-8D1601C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Вячеслав Кожаев</cp:lastModifiedBy>
  <cp:revision>3</cp:revision>
  <cp:lastPrinted>2016-11-22T15:42:00Z</cp:lastPrinted>
  <dcterms:created xsi:type="dcterms:W3CDTF">2017-02-27T15:41:00Z</dcterms:created>
  <dcterms:modified xsi:type="dcterms:W3CDTF">2017-02-27T15:42:00Z</dcterms:modified>
</cp:coreProperties>
</file>